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9F01" w14:textId="77777777" w:rsidR="00E2003F" w:rsidRPr="00E2003F" w:rsidRDefault="00E2003F" w:rsidP="00BB4CB7">
      <w:pPr>
        <w:spacing w:after="0" w:line="240" w:lineRule="auto"/>
        <w:jc w:val="center"/>
        <w:outlineLvl w:val="0"/>
        <w:rPr>
          <w:rFonts w:ascii="Abadi" w:eastAsia="Times New Roman" w:hAnsi="Abadi" w:cs="Times New Roman"/>
          <w:b/>
          <w:bCs/>
          <w:kern w:val="36"/>
          <w:sz w:val="27"/>
          <w:szCs w:val="27"/>
        </w:rPr>
      </w:pPr>
      <w:r w:rsidRPr="00E2003F">
        <w:rPr>
          <w:rFonts w:ascii="Abadi" w:eastAsia="Times New Roman" w:hAnsi="Abadi" w:cs="Times New Roman"/>
          <w:b/>
          <w:bCs/>
          <w:kern w:val="36"/>
          <w:sz w:val="27"/>
          <w:szCs w:val="27"/>
        </w:rPr>
        <w:t>Terms of Use</w:t>
      </w:r>
    </w:p>
    <w:p w14:paraId="13A1AB14" w14:textId="5903A98A" w:rsidR="00E2003F" w:rsidRPr="00E2003F" w:rsidRDefault="00E2003F" w:rsidP="00BB4CB7">
      <w:pPr>
        <w:shd w:val="clear" w:color="auto" w:fill="FFFFFF"/>
        <w:spacing w:after="390" w:line="240" w:lineRule="auto"/>
        <w:jc w:val="center"/>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The effective date of this Agreement is </w:t>
      </w:r>
      <w:r w:rsidRPr="00BB4CB7">
        <w:rPr>
          <w:rFonts w:ascii="Abadi" w:eastAsia="Times New Roman" w:hAnsi="Abadi" w:cs="Helvetica"/>
          <w:color w:val="333333"/>
          <w:sz w:val="20"/>
          <w:szCs w:val="20"/>
        </w:rPr>
        <w:t>March 9</w:t>
      </w:r>
      <w:r w:rsidRPr="00BB4CB7">
        <w:rPr>
          <w:rFonts w:ascii="Abadi" w:eastAsia="Times New Roman" w:hAnsi="Abadi" w:cs="Helvetica"/>
          <w:color w:val="333333"/>
          <w:sz w:val="20"/>
          <w:szCs w:val="20"/>
          <w:vertAlign w:val="superscript"/>
        </w:rPr>
        <w:t>th</w:t>
      </w:r>
      <w:r w:rsidRPr="00BB4CB7">
        <w:rPr>
          <w:rFonts w:ascii="Abadi" w:eastAsia="Times New Roman" w:hAnsi="Abadi" w:cs="Helvetica"/>
          <w:color w:val="333333"/>
          <w:sz w:val="20"/>
          <w:szCs w:val="20"/>
        </w:rPr>
        <w:t>, 2022</w:t>
      </w:r>
    </w:p>
    <w:p w14:paraId="41266D71" w14:textId="09AD6EB3" w:rsidR="00BB4CB7"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This web site is owned by </w:t>
      </w:r>
      <w:proofErr w:type="spellStart"/>
      <w:r w:rsidRPr="00BB4CB7">
        <w:rPr>
          <w:rFonts w:ascii="Abadi" w:eastAsia="Times New Roman" w:hAnsi="Abadi" w:cs="Helvetica"/>
          <w:color w:val="333333"/>
          <w:sz w:val="20"/>
          <w:szCs w:val="20"/>
        </w:rPr>
        <w:t>Illie</w:t>
      </w:r>
      <w:proofErr w:type="spellEnd"/>
      <w:r w:rsidRPr="00BB4CB7">
        <w:rPr>
          <w:rFonts w:ascii="Abadi" w:eastAsia="Times New Roman" w:hAnsi="Abadi" w:cs="Helvetica"/>
          <w:color w:val="333333"/>
          <w:sz w:val="20"/>
          <w:szCs w:val="20"/>
        </w:rPr>
        <w:t xml:space="preserve"> Mcintosh</w:t>
      </w:r>
      <w:r w:rsidRPr="00E2003F">
        <w:rPr>
          <w:rFonts w:ascii="Abadi" w:eastAsia="Times New Roman" w:hAnsi="Abadi" w:cs="Helvetica"/>
          <w:color w:val="333333"/>
          <w:sz w:val="20"/>
          <w:szCs w:val="20"/>
        </w:rPr>
        <w:t xml:space="preserve"> a</w:t>
      </w:r>
      <w:r w:rsidRPr="00BB4CB7">
        <w:rPr>
          <w:rFonts w:ascii="Abadi" w:eastAsia="Times New Roman" w:hAnsi="Abadi" w:cs="Helvetica"/>
          <w:color w:val="333333"/>
          <w:sz w:val="20"/>
          <w:szCs w:val="20"/>
        </w:rPr>
        <w:t xml:space="preserve"> private freelancer for </w:t>
      </w:r>
      <w:proofErr w:type="spellStart"/>
      <w:r w:rsidRPr="00BB4CB7">
        <w:rPr>
          <w:rFonts w:ascii="Abadi" w:eastAsia="Times New Roman" w:hAnsi="Abadi" w:cs="Helvetica"/>
          <w:color w:val="333333"/>
          <w:sz w:val="20"/>
          <w:szCs w:val="20"/>
        </w:rPr>
        <w:t>Illie</w:t>
      </w:r>
      <w:proofErr w:type="spellEnd"/>
      <w:r w:rsidR="006D007A" w:rsidRPr="00BB4CB7">
        <w:rPr>
          <w:rFonts w:ascii="Abadi" w:eastAsia="Times New Roman" w:hAnsi="Abadi" w:cs="Helvetica"/>
          <w:color w:val="333333"/>
          <w:sz w:val="20"/>
          <w:szCs w:val="20"/>
        </w:rPr>
        <w:t xml:space="preserve"> </w:t>
      </w:r>
      <w:r w:rsidRPr="00BB4CB7">
        <w:rPr>
          <w:rFonts w:ascii="Abadi" w:eastAsia="Times New Roman" w:hAnsi="Abadi" w:cs="Helvetica"/>
          <w:color w:val="333333"/>
          <w:sz w:val="20"/>
          <w:szCs w:val="20"/>
        </w:rPr>
        <w:t>Turkey Hunting Services.</w:t>
      </w:r>
      <w:r w:rsidR="00D12A84">
        <w:rPr>
          <w:rFonts w:ascii="Abadi" w:eastAsia="Times New Roman" w:hAnsi="Abadi" w:cs="Helvetica"/>
          <w:color w:val="333333"/>
          <w:sz w:val="20"/>
          <w:szCs w:val="20"/>
        </w:rPr>
        <w:t xml:space="preserve"> In the agreement you understand that </w:t>
      </w:r>
      <w:proofErr w:type="spellStart"/>
      <w:r w:rsidR="00D12A84">
        <w:rPr>
          <w:rFonts w:ascii="Abadi" w:eastAsia="Times New Roman" w:hAnsi="Abadi" w:cs="Helvetica"/>
          <w:color w:val="333333"/>
          <w:sz w:val="20"/>
          <w:szCs w:val="20"/>
        </w:rPr>
        <w:t>Illie</w:t>
      </w:r>
      <w:proofErr w:type="spellEnd"/>
      <w:r w:rsidR="00D12A84">
        <w:rPr>
          <w:rFonts w:ascii="Abadi" w:eastAsia="Times New Roman" w:hAnsi="Abadi" w:cs="Helvetica"/>
          <w:color w:val="333333"/>
          <w:sz w:val="20"/>
          <w:szCs w:val="20"/>
        </w:rPr>
        <w:t xml:space="preserve"> Turkey Hunting Services will be referred to as “ITHS.”</w:t>
      </w:r>
      <w:r w:rsidRPr="00BB4CB7">
        <w:rPr>
          <w:rFonts w:ascii="Abadi" w:eastAsia="Times New Roman" w:hAnsi="Abadi" w:cs="Helvetica"/>
          <w:color w:val="333333"/>
          <w:sz w:val="20"/>
          <w:szCs w:val="20"/>
        </w:rPr>
        <w:t xml:space="preserve"> ITHS </w:t>
      </w:r>
      <w:r w:rsidRPr="00E2003F">
        <w:rPr>
          <w:rFonts w:ascii="Abadi" w:eastAsia="Times New Roman" w:hAnsi="Abadi" w:cs="Helvetica"/>
          <w:color w:val="333333"/>
          <w:sz w:val="20"/>
          <w:szCs w:val="20"/>
        </w:rPr>
        <w:t xml:space="preserve">provides this web site and related services to you, the user of this web site, only for your personal, non-commercial use and subject to your acceptance of and compliance with this Terms of Use Agreement (“Agreement”). </w:t>
      </w:r>
    </w:p>
    <w:p w14:paraId="3C2CDD35" w14:textId="1E47BCE5" w:rsidR="00E2003F" w:rsidRPr="00BB4CB7"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Please read the terms contained herein carefully before using this web site and/or the services associated therewith. Your use of this web site and the associated services confirms your unconditional acceptance of these terms and conditions. </w:t>
      </w:r>
      <w:r w:rsidRPr="00BB4CB7">
        <w:rPr>
          <w:rFonts w:ascii="Abadi" w:eastAsia="Times New Roman" w:hAnsi="Abadi" w:cs="Helvetica"/>
          <w:color w:val="333333"/>
          <w:sz w:val="20"/>
          <w:szCs w:val="20"/>
        </w:rPr>
        <w:t xml:space="preserve">Viewing this website is optional. If you do not agree with the terms and conditions, please exit the website. </w:t>
      </w:r>
    </w:p>
    <w:p w14:paraId="181CC02F" w14:textId="5BDC5AE6" w:rsidR="00BB4CB7" w:rsidRPr="00BB4CB7" w:rsidRDefault="00BB4CB7" w:rsidP="00BB4CB7">
      <w:pPr>
        <w:shd w:val="clear" w:color="auto" w:fill="FFFFFF"/>
        <w:spacing w:after="390" w:line="240" w:lineRule="auto"/>
        <w:jc w:val="center"/>
        <w:rPr>
          <w:rFonts w:ascii="Abadi" w:eastAsia="Times New Roman" w:hAnsi="Abadi" w:cs="Helvetica"/>
          <w:b/>
          <w:bCs/>
          <w:color w:val="333333"/>
          <w:sz w:val="20"/>
          <w:szCs w:val="20"/>
        </w:rPr>
      </w:pPr>
      <w:r w:rsidRPr="00BB4CB7">
        <w:rPr>
          <w:rFonts w:ascii="Abadi" w:eastAsia="Times New Roman" w:hAnsi="Abadi" w:cs="Helvetica"/>
          <w:b/>
          <w:bCs/>
          <w:color w:val="333333"/>
          <w:sz w:val="20"/>
          <w:szCs w:val="20"/>
        </w:rPr>
        <w:t>REFUND POLICY</w:t>
      </w:r>
    </w:p>
    <w:p w14:paraId="48F9EBB4" w14:textId="562532EC" w:rsidR="00BB4CB7" w:rsidRPr="00E2003F" w:rsidRDefault="00BB4CB7" w:rsidP="00E2003F">
      <w:pPr>
        <w:shd w:val="clear" w:color="auto" w:fill="FFFFFF"/>
        <w:spacing w:after="390" w:line="240" w:lineRule="auto"/>
        <w:rPr>
          <w:rFonts w:ascii="Abadi" w:eastAsia="Times New Roman" w:hAnsi="Abadi" w:cs="Helvetica"/>
          <w:color w:val="333333"/>
          <w:sz w:val="20"/>
          <w:szCs w:val="20"/>
        </w:rPr>
      </w:pPr>
      <w:r w:rsidRPr="00BB4CB7">
        <w:rPr>
          <w:rFonts w:ascii="Abadi" w:eastAsia="Times New Roman" w:hAnsi="Abadi" w:cs="Helvetica"/>
          <w:color w:val="333333"/>
          <w:sz w:val="20"/>
          <w:szCs w:val="20"/>
        </w:rPr>
        <w:t xml:space="preserve">By accepting the terms of conditions. You understand that there are absolutely no refunds available for services. Refund request may be submitted to </w:t>
      </w:r>
      <w:proofErr w:type="spellStart"/>
      <w:r w:rsidRPr="00BB4CB7">
        <w:rPr>
          <w:rFonts w:ascii="Abadi" w:eastAsia="Times New Roman" w:hAnsi="Abadi" w:cs="Helvetica"/>
          <w:color w:val="333333"/>
          <w:sz w:val="20"/>
          <w:szCs w:val="20"/>
        </w:rPr>
        <w:t>Illie</w:t>
      </w:r>
      <w:proofErr w:type="spellEnd"/>
      <w:r w:rsidRPr="00BB4CB7">
        <w:rPr>
          <w:rFonts w:ascii="Abadi" w:eastAsia="Times New Roman" w:hAnsi="Abadi" w:cs="Helvetica"/>
          <w:color w:val="333333"/>
          <w:sz w:val="20"/>
          <w:szCs w:val="20"/>
        </w:rPr>
        <w:t xml:space="preserve"> Mcintosh for situations that may be approved at the </w:t>
      </w:r>
      <w:proofErr w:type="gramStart"/>
      <w:r w:rsidRPr="00BB4CB7">
        <w:rPr>
          <w:rFonts w:ascii="Abadi" w:eastAsia="Times New Roman" w:hAnsi="Abadi" w:cs="Helvetica"/>
          <w:color w:val="333333"/>
          <w:sz w:val="20"/>
          <w:szCs w:val="20"/>
        </w:rPr>
        <w:t>owners</w:t>
      </w:r>
      <w:proofErr w:type="gramEnd"/>
      <w:r w:rsidRPr="00BB4CB7">
        <w:rPr>
          <w:rFonts w:ascii="Abadi" w:eastAsia="Times New Roman" w:hAnsi="Abadi" w:cs="Helvetica"/>
          <w:color w:val="333333"/>
          <w:sz w:val="20"/>
          <w:szCs w:val="20"/>
        </w:rPr>
        <w:t xml:space="preserve"> discretion. </w:t>
      </w:r>
    </w:p>
    <w:p w14:paraId="202F03E9" w14:textId="5C6A903B" w:rsidR="00E2003F" w:rsidRPr="00E2003F" w:rsidRDefault="00E2003F" w:rsidP="00E2003F">
      <w:pPr>
        <w:shd w:val="clear" w:color="auto" w:fill="FFFFFF"/>
        <w:spacing w:after="390" w:line="240" w:lineRule="auto"/>
        <w:rPr>
          <w:rFonts w:ascii="Abadi" w:eastAsia="Times New Roman" w:hAnsi="Abadi" w:cs="Helvetica"/>
          <w:b/>
          <w:bCs/>
          <w:color w:val="333333"/>
          <w:sz w:val="20"/>
          <w:szCs w:val="20"/>
        </w:rPr>
      </w:pPr>
      <w:proofErr w:type="spellStart"/>
      <w:r w:rsidRPr="00BB4CB7">
        <w:rPr>
          <w:rFonts w:ascii="Abadi" w:eastAsia="Times New Roman" w:hAnsi="Abadi" w:cs="Helvetica"/>
          <w:b/>
          <w:bCs/>
          <w:color w:val="333333"/>
          <w:sz w:val="20"/>
          <w:szCs w:val="20"/>
        </w:rPr>
        <w:t>Illie</w:t>
      </w:r>
      <w:proofErr w:type="spellEnd"/>
      <w:r w:rsidRPr="00BB4CB7">
        <w:rPr>
          <w:rFonts w:ascii="Abadi" w:eastAsia="Times New Roman" w:hAnsi="Abadi" w:cs="Helvetica"/>
          <w:b/>
          <w:bCs/>
          <w:color w:val="333333"/>
          <w:sz w:val="20"/>
          <w:szCs w:val="20"/>
        </w:rPr>
        <w:t xml:space="preserve"> Turkey Hunting Services has the right to change the contents of this page and website</w:t>
      </w:r>
    </w:p>
    <w:p w14:paraId="1C633902" w14:textId="6FE6F0C2" w:rsidR="00FB3333" w:rsidRPr="00BB4CB7" w:rsidRDefault="00E2003F" w:rsidP="00E2003F">
      <w:pPr>
        <w:shd w:val="clear" w:color="auto" w:fill="FFFFFF"/>
        <w:spacing w:after="390" w:line="240" w:lineRule="auto"/>
        <w:rPr>
          <w:rFonts w:ascii="Abadi" w:eastAsia="Times New Roman" w:hAnsi="Abadi" w:cs="Helvetica"/>
          <w:color w:val="333333"/>
          <w:sz w:val="20"/>
          <w:szCs w:val="20"/>
        </w:rPr>
      </w:pPr>
      <w:r w:rsidRPr="00BB4CB7">
        <w:rPr>
          <w:rFonts w:ascii="Abadi" w:eastAsia="Times New Roman" w:hAnsi="Abadi" w:cs="Helvetica"/>
          <w:color w:val="333333"/>
          <w:sz w:val="20"/>
          <w:szCs w:val="20"/>
        </w:rPr>
        <w:t xml:space="preserve">ITHS reserves </w:t>
      </w:r>
      <w:r w:rsidRPr="00E2003F">
        <w:rPr>
          <w:rFonts w:ascii="Abadi" w:eastAsia="Times New Roman" w:hAnsi="Abadi" w:cs="Helvetica"/>
          <w:color w:val="333333"/>
          <w:sz w:val="20"/>
          <w:szCs w:val="20"/>
        </w:rPr>
        <w:t>the right</w:t>
      </w:r>
      <w:r w:rsidRPr="00BB4CB7">
        <w:rPr>
          <w:rFonts w:ascii="Abadi" w:eastAsia="Times New Roman" w:hAnsi="Abadi" w:cs="Helvetica"/>
          <w:color w:val="333333"/>
          <w:sz w:val="20"/>
          <w:szCs w:val="20"/>
        </w:rPr>
        <w:t xml:space="preserve"> and it’s</w:t>
      </w:r>
      <w:r w:rsidRPr="00E2003F">
        <w:rPr>
          <w:rFonts w:ascii="Abadi" w:eastAsia="Times New Roman" w:hAnsi="Abadi" w:cs="Helvetica"/>
          <w:color w:val="333333"/>
          <w:sz w:val="20"/>
          <w:szCs w:val="20"/>
        </w:rPr>
        <w:t xml:space="preserve"> in its sole discretion, to revise this Agreement at any time. Any changes to these terms will be included in a revised version of this Agreement accessible through the web site. You must cease using the web site if you do not agree to be bound by the revised terms and conditions.</w:t>
      </w:r>
    </w:p>
    <w:p w14:paraId="09AF29E2" w14:textId="2214838E" w:rsidR="00FB3333" w:rsidRPr="00BB4CB7" w:rsidRDefault="00FB3333" w:rsidP="00E2003F">
      <w:pPr>
        <w:shd w:val="clear" w:color="auto" w:fill="FFFFFF"/>
        <w:spacing w:after="390" w:line="240" w:lineRule="auto"/>
        <w:rPr>
          <w:rFonts w:ascii="Abadi" w:eastAsia="Times New Roman" w:hAnsi="Abadi" w:cs="Helvetica"/>
          <w:color w:val="333333"/>
          <w:sz w:val="20"/>
          <w:szCs w:val="20"/>
        </w:rPr>
      </w:pPr>
      <w:proofErr w:type="spellStart"/>
      <w:r w:rsidRPr="00BB4CB7">
        <w:rPr>
          <w:rFonts w:ascii="Abadi" w:eastAsia="Times New Roman" w:hAnsi="Abadi" w:cs="Helvetica"/>
          <w:color w:val="333333"/>
          <w:sz w:val="20"/>
          <w:szCs w:val="20"/>
        </w:rPr>
        <w:t>Illie</w:t>
      </w:r>
      <w:proofErr w:type="spellEnd"/>
      <w:r w:rsidRPr="00BB4CB7">
        <w:rPr>
          <w:rFonts w:ascii="Abadi" w:eastAsia="Times New Roman" w:hAnsi="Abadi" w:cs="Helvetica"/>
          <w:color w:val="333333"/>
          <w:sz w:val="20"/>
          <w:szCs w:val="20"/>
        </w:rPr>
        <w:t xml:space="preserve"> Turkey Hunting Services are not responsible for any </w:t>
      </w:r>
      <w:r w:rsidR="006D007A" w:rsidRPr="00BB4CB7">
        <w:rPr>
          <w:rFonts w:ascii="Abadi" w:eastAsia="Times New Roman" w:hAnsi="Abadi" w:cs="Helvetica"/>
          <w:color w:val="333333"/>
          <w:sz w:val="20"/>
          <w:szCs w:val="20"/>
        </w:rPr>
        <w:t xml:space="preserve">injuries or complications that might occur during the hunt. Parties agree that they are fully liable and responsible for the use of firearms during hunt and agree to not hold owner </w:t>
      </w:r>
      <w:proofErr w:type="spellStart"/>
      <w:r w:rsidR="006D007A" w:rsidRPr="00BB4CB7">
        <w:rPr>
          <w:rFonts w:ascii="Abadi" w:eastAsia="Times New Roman" w:hAnsi="Abadi" w:cs="Helvetica"/>
          <w:color w:val="333333"/>
          <w:sz w:val="20"/>
          <w:szCs w:val="20"/>
        </w:rPr>
        <w:t>Illie</w:t>
      </w:r>
      <w:proofErr w:type="spellEnd"/>
      <w:r w:rsidR="006D007A" w:rsidRPr="00BB4CB7">
        <w:rPr>
          <w:rFonts w:ascii="Abadi" w:eastAsia="Times New Roman" w:hAnsi="Abadi" w:cs="Helvetica"/>
          <w:color w:val="333333"/>
          <w:sz w:val="20"/>
          <w:szCs w:val="20"/>
        </w:rPr>
        <w:t xml:space="preserve"> Mcintosh or </w:t>
      </w:r>
      <w:proofErr w:type="spellStart"/>
      <w:r w:rsidR="006D007A" w:rsidRPr="00BB4CB7">
        <w:rPr>
          <w:rFonts w:ascii="Abadi" w:eastAsia="Times New Roman" w:hAnsi="Abadi" w:cs="Helvetica"/>
          <w:color w:val="333333"/>
          <w:sz w:val="20"/>
          <w:szCs w:val="20"/>
        </w:rPr>
        <w:t>Illie</w:t>
      </w:r>
      <w:proofErr w:type="spellEnd"/>
      <w:r w:rsidR="006D007A" w:rsidRPr="00BB4CB7">
        <w:rPr>
          <w:rFonts w:ascii="Abadi" w:eastAsia="Times New Roman" w:hAnsi="Abadi" w:cs="Helvetica"/>
          <w:color w:val="333333"/>
          <w:sz w:val="20"/>
          <w:szCs w:val="20"/>
        </w:rPr>
        <w:t xml:space="preserve"> Turkey Hunting Services responsible for any health, mental or physical injuries. </w:t>
      </w:r>
    </w:p>
    <w:p w14:paraId="2FA3BAFC" w14:textId="37492B91" w:rsidR="00BB4CB7" w:rsidRPr="00E2003F" w:rsidRDefault="006D007A" w:rsidP="00E2003F">
      <w:pPr>
        <w:shd w:val="clear" w:color="auto" w:fill="FFFFFF"/>
        <w:spacing w:after="390" w:line="240" w:lineRule="auto"/>
        <w:rPr>
          <w:rFonts w:ascii="Abadi" w:eastAsia="Times New Roman" w:hAnsi="Abadi" w:cs="Helvetica"/>
          <w:color w:val="333333"/>
          <w:sz w:val="20"/>
          <w:szCs w:val="20"/>
        </w:rPr>
      </w:pPr>
      <w:proofErr w:type="spellStart"/>
      <w:r w:rsidRPr="00BB4CB7">
        <w:rPr>
          <w:rFonts w:ascii="Abadi" w:eastAsia="Times New Roman" w:hAnsi="Abadi" w:cs="Helvetica"/>
          <w:color w:val="333333"/>
          <w:sz w:val="20"/>
          <w:szCs w:val="20"/>
        </w:rPr>
        <w:t>Illie</w:t>
      </w:r>
      <w:proofErr w:type="spellEnd"/>
      <w:r w:rsidRPr="00BB4CB7">
        <w:rPr>
          <w:rFonts w:ascii="Abadi" w:eastAsia="Times New Roman" w:hAnsi="Abadi" w:cs="Helvetica"/>
          <w:color w:val="333333"/>
          <w:sz w:val="20"/>
          <w:szCs w:val="20"/>
        </w:rPr>
        <w:t xml:space="preserve"> Turkey Hunting Services agrees to mentor and teach the hunters how to safely hunt for turkeys, while using own personal ammo and firearms. </w:t>
      </w:r>
    </w:p>
    <w:p w14:paraId="471FB356" w14:textId="77777777"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General Use, Registration and User Accounts</w:t>
      </w:r>
    </w:p>
    <w:p w14:paraId="262FB446" w14:textId="08F8C0F6" w:rsidR="00E2003F" w:rsidRDefault="00E57600" w:rsidP="00E2003F">
      <w:pPr>
        <w:shd w:val="clear" w:color="auto" w:fill="FFFFFF"/>
        <w:spacing w:after="390" w:line="240" w:lineRule="auto"/>
        <w:rPr>
          <w:rFonts w:ascii="Abadi" w:eastAsia="Times New Roman" w:hAnsi="Abadi" w:cs="Helvetica"/>
          <w:color w:val="333333"/>
          <w:sz w:val="20"/>
          <w:szCs w:val="20"/>
        </w:rPr>
      </w:pPr>
      <w:r w:rsidRPr="00BB4CB7">
        <w:rPr>
          <w:rFonts w:ascii="Abadi" w:eastAsia="Times New Roman" w:hAnsi="Abadi" w:cs="Helvetica"/>
          <w:color w:val="333333"/>
          <w:sz w:val="20"/>
          <w:szCs w:val="20"/>
        </w:rPr>
        <w:t>Please n</w:t>
      </w:r>
      <w:r w:rsidR="00E2003F" w:rsidRPr="00E2003F">
        <w:rPr>
          <w:rFonts w:ascii="Abadi" w:eastAsia="Times New Roman" w:hAnsi="Abadi" w:cs="Helvetica"/>
          <w:color w:val="333333"/>
          <w:sz w:val="20"/>
          <w:szCs w:val="20"/>
        </w:rPr>
        <w:t>ote that certain areas of this web site</w:t>
      </w:r>
      <w:r w:rsidRPr="00BB4CB7">
        <w:rPr>
          <w:rFonts w:ascii="Abadi" w:eastAsia="Times New Roman" w:hAnsi="Abadi" w:cs="Helvetica"/>
          <w:color w:val="333333"/>
          <w:sz w:val="20"/>
          <w:szCs w:val="20"/>
        </w:rPr>
        <w:t xml:space="preserve"> such as hunting gear and weapons</w:t>
      </w:r>
      <w:r w:rsidR="00E2003F" w:rsidRPr="00E2003F">
        <w:rPr>
          <w:rFonts w:ascii="Abadi" w:eastAsia="Times New Roman" w:hAnsi="Abadi" w:cs="Helvetica"/>
          <w:color w:val="333333"/>
          <w:sz w:val="20"/>
          <w:szCs w:val="20"/>
        </w:rPr>
        <w:t xml:space="preserve"> and related service</w:t>
      </w:r>
      <w:r w:rsidRPr="00BB4CB7">
        <w:rPr>
          <w:rFonts w:ascii="Abadi" w:eastAsia="Times New Roman" w:hAnsi="Abadi" w:cs="Helvetica"/>
          <w:color w:val="333333"/>
          <w:sz w:val="20"/>
          <w:szCs w:val="20"/>
        </w:rPr>
        <w:t>s</w:t>
      </w:r>
      <w:r w:rsidR="00E2003F" w:rsidRPr="00E2003F">
        <w:rPr>
          <w:rFonts w:ascii="Abadi" w:eastAsia="Times New Roman" w:hAnsi="Abadi" w:cs="Helvetica"/>
          <w:color w:val="333333"/>
          <w:sz w:val="20"/>
          <w:szCs w:val="20"/>
        </w:rPr>
        <w:t xml:space="preserve"> are intended only for use by those 18 years of age or older and of the age of majority in the jurisdiction in which they reside. These areas have additional terms and conditions governing their use, as noted below.</w:t>
      </w:r>
    </w:p>
    <w:p w14:paraId="4A0F42E8" w14:textId="1C384A1B" w:rsidR="00BB4CB7" w:rsidRPr="00E2003F" w:rsidRDefault="00BB4CB7"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This web site and related services are intended only for use by those </w:t>
      </w:r>
      <w:r w:rsidRPr="00E2003F">
        <w:rPr>
          <w:rFonts w:ascii="Abadi" w:eastAsia="Times New Roman" w:hAnsi="Abadi" w:cs="Helvetica"/>
          <w:b/>
          <w:bCs/>
          <w:color w:val="333333"/>
          <w:sz w:val="20"/>
          <w:szCs w:val="20"/>
        </w:rPr>
        <w:t>1</w:t>
      </w:r>
      <w:r w:rsidRPr="00BB4CB7">
        <w:rPr>
          <w:rFonts w:ascii="Abadi" w:eastAsia="Times New Roman" w:hAnsi="Abadi" w:cs="Helvetica"/>
          <w:b/>
          <w:bCs/>
          <w:color w:val="333333"/>
          <w:sz w:val="20"/>
          <w:szCs w:val="20"/>
        </w:rPr>
        <w:t>3</w:t>
      </w:r>
      <w:r w:rsidRPr="00E2003F">
        <w:rPr>
          <w:rFonts w:ascii="Abadi" w:eastAsia="Times New Roman" w:hAnsi="Abadi" w:cs="Helvetica"/>
          <w:b/>
          <w:bCs/>
          <w:color w:val="333333"/>
          <w:sz w:val="20"/>
          <w:szCs w:val="20"/>
        </w:rPr>
        <w:t xml:space="preserve"> years of age or older</w:t>
      </w:r>
      <w:r w:rsidRPr="00E2003F">
        <w:rPr>
          <w:rFonts w:ascii="Abadi" w:eastAsia="Times New Roman" w:hAnsi="Abadi" w:cs="Helvetica"/>
          <w:color w:val="333333"/>
          <w:sz w:val="20"/>
          <w:szCs w:val="20"/>
        </w:rPr>
        <w:t xml:space="preserve">. If you are not </w:t>
      </w:r>
      <w:r w:rsidRPr="00E2003F">
        <w:rPr>
          <w:rFonts w:ascii="Abadi" w:eastAsia="Times New Roman" w:hAnsi="Abadi" w:cs="Helvetica"/>
          <w:b/>
          <w:bCs/>
          <w:color w:val="333333"/>
          <w:sz w:val="20"/>
          <w:szCs w:val="20"/>
        </w:rPr>
        <w:t>13</w:t>
      </w:r>
      <w:r w:rsidRPr="00E2003F">
        <w:rPr>
          <w:rFonts w:ascii="Abadi" w:eastAsia="Times New Roman" w:hAnsi="Abadi" w:cs="Helvetica"/>
          <w:color w:val="333333"/>
          <w:sz w:val="20"/>
          <w:szCs w:val="20"/>
        </w:rPr>
        <w:t xml:space="preserve"> or older, you cannot use this site without the accompaniment and supervision of your parent or legal guardian.</w:t>
      </w:r>
    </w:p>
    <w:p w14:paraId="0F23A698" w14:textId="192E69B3" w:rsidR="00E2003F" w:rsidRPr="00E2003F" w:rsidRDefault="00E57600" w:rsidP="00E2003F">
      <w:pPr>
        <w:shd w:val="clear" w:color="auto" w:fill="FFFFFF"/>
        <w:spacing w:after="390" w:line="240" w:lineRule="auto"/>
        <w:rPr>
          <w:rFonts w:ascii="Abadi" w:eastAsia="Times New Roman" w:hAnsi="Abadi" w:cs="Helvetica"/>
          <w:color w:val="333333"/>
          <w:sz w:val="20"/>
          <w:szCs w:val="20"/>
        </w:rPr>
      </w:pPr>
      <w:r w:rsidRPr="00BB4CB7">
        <w:rPr>
          <w:rFonts w:ascii="Abadi" w:eastAsia="Times New Roman" w:hAnsi="Abadi" w:cs="Helvetica"/>
          <w:color w:val="333333"/>
          <w:sz w:val="20"/>
          <w:szCs w:val="20"/>
        </w:rPr>
        <w:t>By agreeing to these terms and conditions ITHS grants you</w:t>
      </w:r>
      <w:r w:rsidR="00E2003F" w:rsidRPr="00E2003F">
        <w:rPr>
          <w:rFonts w:ascii="Abadi" w:eastAsia="Times New Roman" w:hAnsi="Abadi" w:cs="Helvetica"/>
          <w:color w:val="333333"/>
          <w:sz w:val="20"/>
          <w:szCs w:val="20"/>
        </w:rPr>
        <w:t xml:space="preserve"> nonexclusive and revocable license to make personal and non-commercial use of the site. </w:t>
      </w:r>
      <w:r w:rsidR="00BB4CB7">
        <w:rPr>
          <w:rFonts w:ascii="Abadi" w:eastAsia="Times New Roman" w:hAnsi="Abadi" w:cs="Helvetica"/>
          <w:color w:val="333333"/>
          <w:sz w:val="20"/>
          <w:szCs w:val="20"/>
        </w:rPr>
        <w:t xml:space="preserve">You do not have </w:t>
      </w:r>
      <w:r w:rsidR="00E2003F" w:rsidRPr="00E2003F">
        <w:rPr>
          <w:rFonts w:ascii="Abadi" w:eastAsia="Times New Roman" w:hAnsi="Abadi" w:cs="Helvetica"/>
          <w:color w:val="333333"/>
          <w:sz w:val="20"/>
          <w:szCs w:val="20"/>
        </w:rPr>
        <w:t xml:space="preserve">the right to modify, reproduce, </w:t>
      </w:r>
      <w:r w:rsidRPr="00BB4CB7">
        <w:rPr>
          <w:rFonts w:ascii="Abadi" w:eastAsia="Times New Roman" w:hAnsi="Abadi" w:cs="Helvetica"/>
          <w:color w:val="333333"/>
          <w:sz w:val="20"/>
          <w:szCs w:val="20"/>
        </w:rPr>
        <w:t>copy,</w:t>
      </w:r>
      <w:r w:rsidR="00E2003F" w:rsidRPr="00E2003F">
        <w:rPr>
          <w:rFonts w:ascii="Abadi" w:eastAsia="Times New Roman" w:hAnsi="Abadi" w:cs="Helvetica"/>
          <w:color w:val="333333"/>
          <w:sz w:val="20"/>
          <w:szCs w:val="20"/>
        </w:rPr>
        <w:t xml:space="preserve"> or resell any of the content of the </w:t>
      </w:r>
      <w:r w:rsidRPr="00BB4CB7">
        <w:rPr>
          <w:rFonts w:ascii="Abadi" w:eastAsia="Times New Roman" w:hAnsi="Abadi" w:cs="Helvetica"/>
          <w:color w:val="333333"/>
          <w:sz w:val="20"/>
          <w:szCs w:val="20"/>
        </w:rPr>
        <w:t>ITHS</w:t>
      </w:r>
      <w:r w:rsidR="00E2003F" w:rsidRPr="00E2003F">
        <w:rPr>
          <w:rFonts w:ascii="Abadi" w:eastAsia="Times New Roman" w:hAnsi="Abadi" w:cs="Helvetica"/>
          <w:color w:val="333333"/>
          <w:sz w:val="20"/>
          <w:szCs w:val="20"/>
        </w:rPr>
        <w:t xml:space="preserve"> web site; to download or copy any user’s account information for the benefit of another party</w:t>
      </w:r>
      <w:r w:rsidRPr="00BB4CB7">
        <w:rPr>
          <w:rFonts w:ascii="Abadi" w:eastAsia="Times New Roman" w:hAnsi="Abadi" w:cs="Helvetica"/>
          <w:color w:val="333333"/>
          <w:sz w:val="20"/>
          <w:szCs w:val="20"/>
        </w:rPr>
        <w:t xml:space="preserve">. You must use this site with care and ensure to by all site results. </w:t>
      </w:r>
    </w:p>
    <w:p w14:paraId="47B55D3A" w14:textId="373E1B10"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lastRenderedPageBreak/>
        <w:t xml:space="preserve">You agree to accept responsibility for all activities that occur under your account. You agree not to disclose your account password to others, and you agree to notify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immediately of any unauthorized use of your account.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is not responsible for nor liable for any loss or other injury you may incur </w:t>
      </w:r>
      <w:r w:rsidR="00BB4CB7" w:rsidRPr="00E2003F">
        <w:rPr>
          <w:rFonts w:ascii="Abadi" w:eastAsia="Times New Roman" w:hAnsi="Abadi" w:cs="Helvetica"/>
          <w:color w:val="333333"/>
          <w:sz w:val="20"/>
          <w:szCs w:val="20"/>
        </w:rPr>
        <w:t>because of</w:t>
      </w:r>
      <w:r w:rsidRPr="00E2003F">
        <w:rPr>
          <w:rFonts w:ascii="Abadi" w:eastAsia="Times New Roman" w:hAnsi="Abadi" w:cs="Helvetica"/>
          <w:color w:val="333333"/>
          <w:sz w:val="20"/>
          <w:szCs w:val="20"/>
        </w:rPr>
        <w:t xml:space="preserve"> someone else using your user account or password, either with or without your knowledge.</w:t>
      </w:r>
    </w:p>
    <w:p w14:paraId="3A90C330" w14:textId="79211DE0"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You acknowledge that your use of the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web site is at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discretion, and your license to use the web site may be terminated by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at any time.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reserves the right, at its sole discretion, to refuse service, to terminate any user’s account, and to alter or delete any material submitted to the web site through the user’s account.</w:t>
      </w:r>
    </w:p>
    <w:p w14:paraId="5E9CDDB4" w14:textId="77777777"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Privacy Policy</w:t>
      </w:r>
    </w:p>
    <w:p w14:paraId="4B5B029E" w14:textId="555A095C" w:rsidR="00E2003F" w:rsidRPr="00E2003F" w:rsidRDefault="006D007A" w:rsidP="00E2003F">
      <w:pPr>
        <w:shd w:val="clear" w:color="auto" w:fill="FFFFFF"/>
        <w:spacing w:after="390" w:line="240" w:lineRule="auto"/>
        <w:rPr>
          <w:rFonts w:ascii="Abadi" w:eastAsia="Times New Roman" w:hAnsi="Abadi" w:cs="Helvetica"/>
          <w:color w:val="333333"/>
          <w:sz w:val="20"/>
          <w:szCs w:val="20"/>
        </w:rPr>
      </w:pPr>
      <w:r w:rsidRPr="00BB4CB7">
        <w:rPr>
          <w:rFonts w:ascii="Abadi" w:eastAsia="Times New Roman" w:hAnsi="Abadi" w:cs="Helvetica"/>
          <w:color w:val="333333"/>
          <w:sz w:val="20"/>
          <w:szCs w:val="20"/>
        </w:rPr>
        <w:t>By using this agreement, you u</w:t>
      </w:r>
      <w:r w:rsidR="00E2003F" w:rsidRPr="00E2003F">
        <w:rPr>
          <w:rFonts w:ascii="Abadi" w:eastAsia="Times New Roman" w:hAnsi="Abadi" w:cs="Helvetica"/>
          <w:color w:val="333333"/>
          <w:sz w:val="20"/>
          <w:szCs w:val="20"/>
        </w:rPr>
        <w:t xml:space="preserve">nderstand that all information, data, text, software, music, sound, photographs, graphics, video, </w:t>
      </w:r>
      <w:r w:rsidR="004F2ABF" w:rsidRPr="00BB4CB7">
        <w:rPr>
          <w:rFonts w:ascii="Abadi" w:eastAsia="Times New Roman" w:hAnsi="Abadi" w:cs="Helvetica"/>
          <w:color w:val="333333"/>
          <w:sz w:val="20"/>
          <w:szCs w:val="20"/>
        </w:rPr>
        <w:t>messages,</w:t>
      </w:r>
      <w:r w:rsidR="00E2003F" w:rsidRPr="00E2003F">
        <w:rPr>
          <w:rFonts w:ascii="Abadi" w:eastAsia="Times New Roman" w:hAnsi="Abadi" w:cs="Helvetica"/>
          <w:color w:val="333333"/>
          <w:sz w:val="20"/>
          <w:szCs w:val="20"/>
        </w:rPr>
        <w:t xml:space="preserve"> or other materials (“Content”), whether publicly posted or privately transmitted, are the sole responsibility of the person from which such Content originated. This means that you, and not </w:t>
      </w:r>
      <w:r w:rsidR="00E57600" w:rsidRPr="00BB4CB7">
        <w:rPr>
          <w:rFonts w:ascii="Abadi" w:eastAsia="Times New Roman" w:hAnsi="Abadi" w:cs="Helvetica"/>
          <w:color w:val="333333"/>
          <w:sz w:val="20"/>
          <w:szCs w:val="20"/>
        </w:rPr>
        <w:t>ITHS</w:t>
      </w:r>
      <w:r w:rsidR="00E2003F" w:rsidRPr="00E2003F">
        <w:rPr>
          <w:rFonts w:ascii="Abadi" w:eastAsia="Times New Roman" w:hAnsi="Abadi" w:cs="Helvetica"/>
          <w:color w:val="333333"/>
          <w:sz w:val="20"/>
          <w:szCs w:val="20"/>
        </w:rPr>
        <w:t>, are entirely responsible for all Content that you upload, post, email, transmit or otherwise make available through the web site or any associated services.</w:t>
      </w:r>
    </w:p>
    <w:p w14:paraId="68E2495E" w14:textId="610E4ABB" w:rsidR="004D7516" w:rsidRPr="00BB4CB7"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 You represent and warrant that you own or otherwise control all the rights to any Content you post or submit to the web site, that use of the information or content you post or submit does not violate the intellectual property rights of any third parties, and that use of the information or content you post or submit will not cause injury to any person or entity. You agree that you will indemnify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or its affiliates for all claims resulting from or related to Content you post or submit. You further represent and warrant that any Content you post or submit to the web site will not contain libelous or otherwise unlawful, threatening, abusive or obscene material</w:t>
      </w:r>
      <w:r w:rsidR="006D007A" w:rsidRPr="00BB4CB7">
        <w:rPr>
          <w:rFonts w:ascii="Abadi" w:eastAsia="Times New Roman" w:hAnsi="Abadi" w:cs="Helvetica"/>
          <w:color w:val="333333"/>
          <w:sz w:val="20"/>
          <w:szCs w:val="20"/>
        </w:rPr>
        <w:t>.</w:t>
      </w:r>
    </w:p>
    <w:p w14:paraId="35C36935" w14:textId="62775DF7" w:rsidR="004D7516" w:rsidRPr="00BB4CB7" w:rsidRDefault="00E2003F" w:rsidP="00E2003F">
      <w:pPr>
        <w:shd w:val="clear" w:color="auto" w:fill="FFFFFF"/>
        <w:spacing w:after="390" w:line="240" w:lineRule="auto"/>
        <w:rPr>
          <w:rFonts w:ascii="Abadi" w:eastAsia="Times New Roman" w:hAnsi="Abadi" w:cs="Helvetica"/>
          <w:b/>
          <w:bCs/>
          <w:color w:val="333333"/>
          <w:sz w:val="20"/>
          <w:szCs w:val="20"/>
        </w:rPr>
      </w:pPr>
      <w:r w:rsidRPr="00E2003F">
        <w:rPr>
          <w:rFonts w:ascii="Abadi" w:eastAsia="Times New Roman" w:hAnsi="Abadi" w:cs="Helvetica"/>
          <w:b/>
          <w:bCs/>
          <w:color w:val="333333"/>
          <w:sz w:val="20"/>
          <w:szCs w:val="20"/>
        </w:rPr>
        <w:t>You are solely responsible for any activity and postings made in connection with your user account. Any violation of these provisions can subject your account to immediate termination and, possibly, further legal action.</w:t>
      </w:r>
    </w:p>
    <w:p w14:paraId="24A7D69F" w14:textId="77777777" w:rsidR="004D7516" w:rsidRPr="00E2003F" w:rsidRDefault="004D7516" w:rsidP="004D7516">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The opinions expressed in postings or other Content on this web site are not necessarily those of </w:t>
      </w:r>
      <w:r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or its content providers, advertisers, sponsors, affiliated or related entities. </w:t>
      </w:r>
      <w:r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makes no representations or warranties regarding any information or opinions posted to or otherwise included on or transmitted through the web site. </w:t>
      </w:r>
      <w:r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does not represent or guarantee the truthfulness, accuracy, or reliability of any Content or determine whether the Content violates the rights of others. You acknowledge that any reliance on material posted by other users will be at your own risk.</w:t>
      </w:r>
    </w:p>
    <w:p w14:paraId="195D9C19" w14:textId="6B40F351"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does not control the Content delivered via the web site and related services by you or other users, and, as such, does not guarantee the accuracy, </w:t>
      </w:r>
      <w:r w:rsidR="004D7516" w:rsidRPr="00BB4CB7">
        <w:rPr>
          <w:rFonts w:ascii="Abadi" w:eastAsia="Times New Roman" w:hAnsi="Abadi" w:cs="Helvetica"/>
          <w:color w:val="333333"/>
          <w:sz w:val="20"/>
          <w:szCs w:val="20"/>
        </w:rPr>
        <w:t>integrity,</w:t>
      </w:r>
      <w:r w:rsidRPr="00E2003F">
        <w:rPr>
          <w:rFonts w:ascii="Abadi" w:eastAsia="Times New Roman" w:hAnsi="Abadi" w:cs="Helvetica"/>
          <w:color w:val="333333"/>
          <w:sz w:val="20"/>
          <w:szCs w:val="20"/>
        </w:rPr>
        <w:t xml:space="preserve"> or quality of such Content. You understand that by using the web site, you may be exposed to Content that is offensive, </w:t>
      </w:r>
      <w:r w:rsidR="004D7516" w:rsidRPr="00BB4CB7">
        <w:rPr>
          <w:rFonts w:ascii="Abadi" w:eastAsia="Times New Roman" w:hAnsi="Abadi" w:cs="Helvetica"/>
          <w:color w:val="333333"/>
          <w:sz w:val="20"/>
          <w:szCs w:val="20"/>
        </w:rPr>
        <w:t>indecent,</w:t>
      </w:r>
      <w:r w:rsidRPr="00E2003F">
        <w:rPr>
          <w:rFonts w:ascii="Abadi" w:eastAsia="Times New Roman" w:hAnsi="Abadi" w:cs="Helvetica"/>
          <w:color w:val="333333"/>
          <w:sz w:val="20"/>
          <w:szCs w:val="20"/>
        </w:rPr>
        <w:t xml:space="preserve"> or objectionable. Under no circumstances will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be liable in any way for any Content, including, but not limited to, for any errors or omissions in any Content, or for any loss or damage of any kind incurred </w:t>
      </w:r>
      <w:r w:rsidR="004D7516" w:rsidRPr="00BB4CB7">
        <w:rPr>
          <w:rFonts w:ascii="Abadi" w:eastAsia="Times New Roman" w:hAnsi="Abadi" w:cs="Helvetica"/>
          <w:color w:val="333333"/>
          <w:sz w:val="20"/>
          <w:szCs w:val="20"/>
        </w:rPr>
        <w:t>because of</w:t>
      </w:r>
      <w:r w:rsidRPr="00E2003F">
        <w:rPr>
          <w:rFonts w:ascii="Abadi" w:eastAsia="Times New Roman" w:hAnsi="Abadi" w:cs="Helvetica"/>
          <w:color w:val="333333"/>
          <w:sz w:val="20"/>
          <w:szCs w:val="20"/>
        </w:rPr>
        <w:t xml:space="preserve"> the use of any Content posted, emailed, </w:t>
      </w:r>
      <w:proofErr w:type="gramStart"/>
      <w:r w:rsidRPr="00E2003F">
        <w:rPr>
          <w:rFonts w:ascii="Abadi" w:eastAsia="Times New Roman" w:hAnsi="Abadi" w:cs="Helvetica"/>
          <w:color w:val="333333"/>
          <w:sz w:val="20"/>
          <w:szCs w:val="20"/>
        </w:rPr>
        <w:t>transmitted</w:t>
      </w:r>
      <w:proofErr w:type="gramEnd"/>
      <w:r w:rsidRPr="00E2003F">
        <w:rPr>
          <w:rFonts w:ascii="Abadi" w:eastAsia="Times New Roman" w:hAnsi="Abadi" w:cs="Helvetica"/>
          <w:color w:val="333333"/>
          <w:sz w:val="20"/>
          <w:szCs w:val="20"/>
        </w:rPr>
        <w:t xml:space="preserve"> or otherwise made available via the web site and/or associated services.</w:t>
      </w:r>
    </w:p>
    <w:p w14:paraId="4F95B8E0" w14:textId="206AF0D6" w:rsidR="00E2003F" w:rsidRPr="00E2003F" w:rsidRDefault="00E57600" w:rsidP="00E2003F">
      <w:pPr>
        <w:shd w:val="clear" w:color="auto" w:fill="FFFFFF"/>
        <w:spacing w:after="390" w:line="240" w:lineRule="auto"/>
        <w:rPr>
          <w:rFonts w:ascii="Abadi" w:eastAsia="Times New Roman" w:hAnsi="Abadi" w:cs="Helvetica"/>
          <w:b/>
          <w:bCs/>
          <w:color w:val="333333"/>
          <w:sz w:val="20"/>
          <w:szCs w:val="20"/>
        </w:rPr>
      </w:pPr>
      <w:r w:rsidRPr="00BB4CB7">
        <w:rPr>
          <w:rFonts w:ascii="Abadi" w:eastAsia="Times New Roman" w:hAnsi="Abadi" w:cs="Helvetica"/>
          <w:b/>
          <w:bCs/>
          <w:color w:val="333333"/>
          <w:sz w:val="20"/>
          <w:szCs w:val="20"/>
        </w:rPr>
        <w:t>ITHS</w:t>
      </w:r>
      <w:r w:rsidR="00E2003F" w:rsidRPr="00E2003F">
        <w:rPr>
          <w:rFonts w:ascii="Abadi" w:eastAsia="Times New Roman" w:hAnsi="Abadi" w:cs="Helvetica"/>
          <w:b/>
          <w:bCs/>
          <w:color w:val="333333"/>
          <w:sz w:val="20"/>
          <w:szCs w:val="20"/>
        </w:rPr>
        <w:t xml:space="preserve"> does not and is not obligated to regularly review or edit the Content of the web site. However, </w:t>
      </w:r>
      <w:r w:rsidRPr="00BB4CB7">
        <w:rPr>
          <w:rFonts w:ascii="Abadi" w:eastAsia="Times New Roman" w:hAnsi="Abadi" w:cs="Helvetica"/>
          <w:b/>
          <w:bCs/>
          <w:color w:val="333333"/>
          <w:sz w:val="20"/>
          <w:szCs w:val="20"/>
        </w:rPr>
        <w:t>ITHS</w:t>
      </w:r>
      <w:r w:rsidR="00E2003F" w:rsidRPr="00E2003F">
        <w:rPr>
          <w:rFonts w:ascii="Abadi" w:eastAsia="Times New Roman" w:hAnsi="Abadi" w:cs="Helvetica"/>
          <w:b/>
          <w:bCs/>
          <w:color w:val="333333"/>
          <w:sz w:val="20"/>
          <w:szCs w:val="20"/>
        </w:rPr>
        <w:t xml:space="preserve"> reserves the right to do so at any time in its sole discretion</w:t>
      </w:r>
      <w:r w:rsidR="004D7516" w:rsidRPr="00BB4CB7">
        <w:rPr>
          <w:rFonts w:ascii="Abadi" w:eastAsia="Times New Roman" w:hAnsi="Abadi" w:cs="Helvetica"/>
          <w:b/>
          <w:bCs/>
          <w:color w:val="333333"/>
          <w:sz w:val="20"/>
          <w:szCs w:val="20"/>
        </w:rPr>
        <w:t>.</w:t>
      </w:r>
    </w:p>
    <w:p w14:paraId="3DE23C52" w14:textId="6925194A"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15. The trademarks, logos, and service marks displayed on this web site are owned by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and third parties, and this web site’s trade dress is owned by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All trademarks not owned by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are the property of their respective owners, and, where used by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are used with permission. Nothing contained on this web site </w:t>
      </w:r>
      <w:r w:rsidRPr="00E2003F">
        <w:rPr>
          <w:rFonts w:ascii="Abadi" w:eastAsia="Times New Roman" w:hAnsi="Abadi" w:cs="Helvetica"/>
          <w:color w:val="333333"/>
          <w:sz w:val="20"/>
          <w:szCs w:val="20"/>
        </w:rPr>
        <w:lastRenderedPageBreak/>
        <w:t>may be construed as granting, by implication, estoppel, or otherwise, any right or license to use any trademark.</w:t>
      </w:r>
    </w:p>
    <w:p w14:paraId="2B30F28D" w14:textId="7B208659"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16. You acknowledge, consent and agree that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may access, preserve and disclose your account information and Content if required to do so by law or in a good faith belief that such access preservation or disclosure is reasonably necessary to: (a) comply with legal process; (b) enforce this Agreement; (c) respond to claims that any Content violates the rights of third-parties; (d) respond to your requests for customer service; or (e) protect the rights, property, or personal safety of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its affiliates, other users and the public.</w:t>
      </w:r>
    </w:p>
    <w:p w14:paraId="0FD5E01F" w14:textId="77777777"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Advertising and Links</w:t>
      </w:r>
    </w:p>
    <w:p w14:paraId="1B03B106" w14:textId="17A6D731" w:rsidR="00E2003F" w:rsidRPr="00E2003F" w:rsidRDefault="00E57600" w:rsidP="00E2003F">
      <w:pPr>
        <w:shd w:val="clear" w:color="auto" w:fill="FFFFFF"/>
        <w:spacing w:after="390" w:line="240" w:lineRule="auto"/>
        <w:rPr>
          <w:rFonts w:ascii="Abadi" w:eastAsia="Times New Roman" w:hAnsi="Abadi" w:cs="Helvetica"/>
          <w:color w:val="333333"/>
          <w:sz w:val="20"/>
          <w:szCs w:val="20"/>
        </w:rPr>
      </w:pPr>
      <w:r w:rsidRPr="00BB4CB7">
        <w:rPr>
          <w:rFonts w:ascii="Abadi" w:eastAsia="Times New Roman" w:hAnsi="Abadi" w:cs="Helvetica"/>
          <w:color w:val="333333"/>
          <w:sz w:val="20"/>
          <w:szCs w:val="20"/>
        </w:rPr>
        <w:t>ITHS</w:t>
      </w:r>
      <w:r w:rsidR="00E2003F" w:rsidRPr="00E2003F">
        <w:rPr>
          <w:rFonts w:ascii="Abadi" w:eastAsia="Times New Roman" w:hAnsi="Abadi" w:cs="Helvetica"/>
          <w:color w:val="333333"/>
          <w:sz w:val="20"/>
          <w:szCs w:val="20"/>
        </w:rPr>
        <w:t xml:space="preserve"> may provide, or third parties may post, links to other Internet sites or resources. Because </w:t>
      </w:r>
      <w:r w:rsidRPr="00BB4CB7">
        <w:rPr>
          <w:rFonts w:ascii="Abadi" w:eastAsia="Times New Roman" w:hAnsi="Abadi" w:cs="Helvetica"/>
          <w:color w:val="333333"/>
          <w:sz w:val="20"/>
          <w:szCs w:val="20"/>
        </w:rPr>
        <w:t>ITHS</w:t>
      </w:r>
      <w:r w:rsidR="00E2003F" w:rsidRPr="00E2003F">
        <w:rPr>
          <w:rFonts w:ascii="Abadi" w:eastAsia="Times New Roman" w:hAnsi="Abadi" w:cs="Helvetica"/>
          <w:color w:val="333333"/>
          <w:sz w:val="20"/>
          <w:szCs w:val="20"/>
        </w:rPr>
        <w:t xml:space="preserve"> has no control over such sites and resources, you acknowledge and agree that </w:t>
      </w:r>
      <w:r w:rsidRPr="00BB4CB7">
        <w:rPr>
          <w:rFonts w:ascii="Abadi" w:eastAsia="Times New Roman" w:hAnsi="Abadi" w:cs="Helvetica"/>
          <w:color w:val="333333"/>
          <w:sz w:val="20"/>
          <w:szCs w:val="20"/>
        </w:rPr>
        <w:t>ITHS</w:t>
      </w:r>
      <w:r w:rsidR="00E2003F" w:rsidRPr="00E2003F">
        <w:rPr>
          <w:rFonts w:ascii="Abadi" w:eastAsia="Times New Roman" w:hAnsi="Abadi" w:cs="Helvetica"/>
          <w:color w:val="333333"/>
          <w:sz w:val="20"/>
          <w:szCs w:val="20"/>
        </w:rPr>
        <w:t xml:space="preserve"> is not responsible for the availability of such external sites or </w:t>
      </w:r>
      <w:r w:rsidR="004F2ABF" w:rsidRPr="00BB4CB7">
        <w:rPr>
          <w:rFonts w:ascii="Abadi" w:eastAsia="Times New Roman" w:hAnsi="Abadi" w:cs="Helvetica"/>
          <w:color w:val="333333"/>
          <w:sz w:val="20"/>
          <w:szCs w:val="20"/>
        </w:rPr>
        <w:t>resources and</w:t>
      </w:r>
      <w:r w:rsidR="00E2003F" w:rsidRPr="00E2003F">
        <w:rPr>
          <w:rFonts w:ascii="Abadi" w:eastAsia="Times New Roman" w:hAnsi="Abadi" w:cs="Helvetica"/>
          <w:color w:val="333333"/>
          <w:sz w:val="20"/>
          <w:szCs w:val="20"/>
        </w:rPr>
        <w:t xml:space="preserve"> does not endorse and is not responsible or liable for any Content, advertising, products, or other materials on or available from such sites or resources. You further acknowledge and agree that </w:t>
      </w:r>
      <w:r w:rsidRPr="00BB4CB7">
        <w:rPr>
          <w:rFonts w:ascii="Abadi" w:eastAsia="Times New Roman" w:hAnsi="Abadi" w:cs="Helvetica"/>
          <w:color w:val="333333"/>
          <w:sz w:val="20"/>
          <w:szCs w:val="20"/>
        </w:rPr>
        <w:t>ITHS</w:t>
      </w:r>
      <w:r w:rsidR="00E2003F" w:rsidRPr="00E2003F">
        <w:rPr>
          <w:rFonts w:ascii="Abadi" w:eastAsia="Times New Roman" w:hAnsi="Abadi" w:cs="Helvetica"/>
          <w:color w:val="333333"/>
          <w:sz w:val="20"/>
          <w:szCs w:val="20"/>
        </w:rPr>
        <w:t xml:space="preserve"> shall not be responsible or liable, </w:t>
      </w:r>
      <w:r w:rsidR="004F2ABF" w:rsidRPr="00BB4CB7">
        <w:rPr>
          <w:rFonts w:ascii="Abadi" w:eastAsia="Times New Roman" w:hAnsi="Abadi" w:cs="Helvetica"/>
          <w:color w:val="333333"/>
          <w:sz w:val="20"/>
          <w:szCs w:val="20"/>
        </w:rPr>
        <w:t>directly,</w:t>
      </w:r>
      <w:r w:rsidR="00E2003F" w:rsidRPr="00E2003F">
        <w:rPr>
          <w:rFonts w:ascii="Abadi" w:eastAsia="Times New Roman" w:hAnsi="Abadi" w:cs="Helvetica"/>
          <w:color w:val="333333"/>
          <w:sz w:val="20"/>
          <w:szCs w:val="20"/>
        </w:rPr>
        <w:t xml:space="preserve"> or indirectly, for any damage or loss caused or alleged to be caused by or in connection with use of or reliance on any such Content, </w:t>
      </w:r>
      <w:proofErr w:type="gramStart"/>
      <w:r w:rsidR="00E2003F" w:rsidRPr="00E2003F">
        <w:rPr>
          <w:rFonts w:ascii="Abadi" w:eastAsia="Times New Roman" w:hAnsi="Abadi" w:cs="Helvetica"/>
          <w:color w:val="333333"/>
          <w:sz w:val="20"/>
          <w:szCs w:val="20"/>
        </w:rPr>
        <w:t>goods</w:t>
      </w:r>
      <w:proofErr w:type="gramEnd"/>
      <w:r w:rsidR="00E2003F" w:rsidRPr="00E2003F">
        <w:rPr>
          <w:rFonts w:ascii="Abadi" w:eastAsia="Times New Roman" w:hAnsi="Abadi" w:cs="Helvetica"/>
          <w:color w:val="333333"/>
          <w:sz w:val="20"/>
          <w:szCs w:val="20"/>
        </w:rPr>
        <w:t xml:space="preserve"> or services available on or through any such site or resource.</w:t>
      </w:r>
    </w:p>
    <w:p w14:paraId="72D28787" w14:textId="7A25FF90"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Your dealings and communications (including but not limited to business dealings, participation in promotions, or transactions prompted by online classified advertisements) with any advertiser or other third party found on or through the web site are solely between you and that third party. </w:t>
      </w:r>
    </w:p>
    <w:p w14:paraId="11A63A8F" w14:textId="77777777"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Additional Terms</w:t>
      </w:r>
    </w:p>
    <w:p w14:paraId="22539E29" w14:textId="77777777" w:rsidR="006D007A" w:rsidRPr="00BB4CB7" w:rsidRDefault="006D007A" w:rsidP="00E2003F">
      <w:pPr>
        <w:shd w:val="clear" w:color="auto" w:fill="FFFFFF"/>
        <w:spacing w:after="390" w:line="240" w:lineRule="auto"/>
        <w:rPr>
          <w:rFonts w:ascii="Abadi" w:eastAsia="Times New Roman" w:hAnsi="Abadi" w:cs="Helvetica"/>
          <w:color w:val="333333"/>
          <w:sz w:val="20"/>
          <w:szCs w:val="20"/>
        </w:rPr>
      </w:pPr>
      <w:r w:rsidRPr="00BB4CB7">
        <w:rPr>
          <w:rFonts w:ascii="Abadi" w:eastAsia="Times New Roman" w:hAnsi="Abadi" w:cs="Helvetica"/>
          <w:color w:val="333333"/>
          <w:sz w:val="20"/>
          <w:szCs w:val="20"/>
        </w:rPr>
        <w:t>C</w:t>
      </w:r>
      <w:r w:rsidR="00E2003F" w:rsidRPr="00E2003F">
        <w:rPr>
          <w:rFonts w:ascii="Abadi" w:eastAsia="Times New Roman" w:hAnsi="Abadi" w:cs="Helvetica"/>
          <w:color w:val="333333"/>
          <w:sz w:val="20"/>
          <w:szCs w:val="20"/>
        </w:rPr>
        <w:t>ertain areas within this web site and certain services offered through this web site may be governed by additional terms presented in conjunction with those areas or services. You must agree to these additional terms before using those areas or services. The additional terms and this Agreement shall apply equally. In the event of an irreconcilable inconsistency between the additional terms and this Agreement, the additional terms shall control.</w:t>
      </w:r>
    </w:p>
    <w:p w14:paraId="5B005D17" w14:textId="0388633C"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Disclaimer of Warranties; Indemnification; Resolution of Disputes</w:t>
      </w:r>
    </w:p>
    <w:p w14:paraId="380013C6" w14:textId="19B9E9BF"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provides this web site and the associated services in connection with one or more affiliated companies. Any terms and conditions related to the disclaimer of warranties, your obligation to indemnify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and your available remedy in the event of any dispute apply equally with respect to these affiliated companies.</w:t>
      </w:r>
    </w:p>
    <w:p w14:paraId="4E7F3B85" w14:textId="77777777" w:rsidR="00D12A84" w:rsidRDefault="00E2003F" w:rsidP="00E2003F">
      <w:pPr>
        <w:shd w:val="clear" w:color="auto" w:fill="FFFFFF"/>
        <w:spacing w:after="390" w:line="240" w:lineRule="auto"/>
        <w:rPr>
          <w:rFonts w:ascii="Arial Black" w:eastAsia="Times New Roman" w:hAnsi="Arial Black" w:cs="Helvetica"/>
          <w:color w:val="333333"/>
          <w:sz w:val="14"/>
          <w:szCs w:val="14"/>
        </w:rPr>
      </w:pPr>
      <w:r w:rsidRPr="00E2003F">
        <w:rPr>
          <w:rFonts w:ascii="Arial Black" w:eastAsia="Times New Roman" w:hAnsi="Arial Black" w:cs="Helvetica"/>
          <w:color w:val="333333"/>
          <w:sz w:val="14"/>
          <w:szCs w:val="14"/>
        </w:rPr>
        <w:t xml:space="preserve">BY USING THE </w:t>
      </w:r>
      <w:r w:rsidR="00E57600" w:rsidRPr="00BB4CB7">
        <w:rPr>
          <w:rFonts w:ascii="Arial Black" w:eastAsia="Times New Roman" w:hAnsi="Arial Black" w:cs="Helvetica"/>
          <w:color w:val="333333"/>
          <w:sz w:val="14"/>
          <w:szCs w:val="14"/>
        </w:rPr>
        <w:t>ITHS</w:t>
      </w:r>
      <w:r w:rsidRPr="00E2003F">
        <w:rPr>
          <w:rFonts w:ascii="Arial Black" w:eastAsia="Times New Roman" w:hAnsi="Arial Black" w:cs="Helvetica"/>
          <w:color w:val="333333"/>
          <w:sz w:val="14"/>
          <w:szCs w:val="14"/>
        </w:rPr>
        <w:t xml:space="preserve"> WEB SITE, YOU ACKNOWLEDGE THAT YOUR USE OF THE SITE AND ANY ASSOCIATED SERVICES IS AT YOUR OWN RISK. </w:t>
      </w:r>
      <w:r w:rsidR="00E57600" w:rsidRPr="00BB4CB7">
        <w:rPr>
          <w:rFonts w:ascii="Arial Black" w:eastAsia="Times New Roman" w:hAnsi="Arial Black" w:cs="Helvetica"/>
          <w:color w:val="333333"/>
          <w:sz w:val="14"/>
          <w:szCs w:val="14"/>
        </w:rPr>
        <w:t>ITHS</w:t>
      </w:r>
      <w:r w:rsidRPr="00E2003F">
        <w:rPr>
          <w:rFonts w:ascii="Arial Black" w:eastAsia="Times New Roman" w:hAnsi="Arial Black" w:cs="Helvetica"/>
          <w:color w:val="333333"/>
          <w:sz w:val="14"/>
          <w:szCs w:val="14"/>
        </w:rPr>
        <w:t xml:space="preserve"> DOES NOT WARRANT OR GUARANTEE THAT ITS WEB SITE, </w:t>
      </w:r>
      <w:proofErr w:type="gramStart"/>
      <w:r w:rsidRPr="00E2003F">
        <w:rPr>
          <w:rFonts w:ascii="Arial Black" w:eastAsia="Times New Roman" w:hAnsi="Arial Black" w:cs="Helvetica"/>
          <w:color w:val="333333"/>
          <w:sz w:val="14"/>
          <w:szCs w:val="14"/>
        </w:rPr>
        <w:t>SERVERS</w:t>
      </w:r>
      <w:proofErr w:type="gramEnd"/>
      <w:r w:rsidRPr="00E2003F">
        <w:rPr>
          <w:rFonts w:ascii="Arial Black" w:eastAsia="Times New Roman" w:hAnsi="Arial Black" w:cs="Helvetica"/>
          <w:color w:val="333333"/>
          <w:sz w:val="14"/>
          <w:szCs w:val="14"/>
        </w:rPr>
        <w:t xml:space="preserve"> OR E-MAILS SENT BY OR ON BEHALF OF </w:t>
      </w:r>
      <w:r w:rsidR="00E57600" w:rsidRPr="00BB4CB7">
        <w:rPr>
          <w:rFonts w:ascii="Arial Black" w:eastAsia="Times New Roman" w:hAnsi="Arial Black" w:cs="Helvetica"/>
          <w:color w:val="333333"/>
          <w:sz w:val="14"/>
          <w:szCs w:val="14"/>
        </w:rPr>
        <w:t>ITHS</w:t>
      </w:r>
      <w:r w:rsidRPr="00E2003F">
        <w:rPr>
          <w:rFonts w:ascii="Arial Black" w:eastAsia="Times New Roman" w:hAnsi="Arial Black" w:cs="Helvetica"/>
          <w:color w:val="333333"/>
          <w:sz w:val="14"/>
          <w:szCs w:val="14"/>
        </w:rPr>
        <w:t xml:space="preserve"> ARE FREE OF VIRUSES, WORMS OR OTHER HARMFUL COMPONENTS. FURTHER, </w:t>
      </w:r>
      <w:r w:rsidR="00E57600" w:rsidRPr="00BB4CB7">
        <w:rPr>
          <w:rFonts w:ascii="Arial Black" w:eastAsia="Times New Roman" w:hAnsi="Arial Black" w:cs="Helvetica"/>
          <w:color w:val="333333"/>
          <w:sz w:val="14"/>
          <w:szCs w:val="14"/>
        </w:rPr>
        <w:t>ITHS</w:t>
      </w:r>
      <w:r w:rsidRPr="00E2003F">
        <w:rPr>
          <w:rFonts w:ascii="Arial Black" w:eastAsia="Times New Roman" w:hAnsi="Arial Black" w:cs="Helvetica"/>
          <w:color w:val="333333"/>
          <w:sz w:val="14"/>
          <w:szCs w:val="14"/>
        </w:rPr>
        <w:t xml:space="preserve"> DOES NOT GUARANTEE THE CONTINUOUS, UNINTERRUPTED AND ERROR-FREE OPERATION OF ITS WEB SITE, NOR THAT ALL COMMUNICATIONS BETWEEN YOU AND </w:t>
      </w:r>
      <w:r w:rsidR="00E57600" w:rsidRPr="00BB4CB7">
        <w:rPr>
          <w:rFonts w:ascii="Arial Black" w:eastAsia="Times New Roman" w:hAnsi="Arial Black" w:cs="Helvetica"/>
          <w:color w:val="333333"/>
          <w:sz w:val="14"/>
          <w:szCs w:val="14"/>
        </w:rPr>
        <w:t>ITHS</w:t>
      </w:r>
      <w:r w:rsidRPr="00E2003F">
        <w:rPr>
          <w:rFonts w:ascii="Arial Black" w:eastAsia="Times New Roman" w:hAnsi="Arial Black" w:cs="Helvetica"/>
          <w:color w:val="333333"/>
          <w:sz w:val="14"/>
          <w:szCs w:val="14"/>
        </w:rPr>
        <w:t>, OR BETWEEN YOU AND ANY OTHER USER OF THE WEB SITE, WILL BE SECURE FROM ACCESS OR INTERFERENCE BY THIRD PARTIES.</w:t>
      </w:r>
    </w:p>
    <w:p w14:paraId="52427E53" w14:textId="09CF1F3E" w:rsidR="00E2003F" w:rsidRPr="00E2003F" w:rsidRDefault="00E2003F" w:rsidP="00E2003F">
      <w:pPr>
        <w:shd w:val="clear" w:color="auto" w:fill="FFFFFF"/>
        <w:spacing w:after="390" w:line="240" w:lineRule="auto"/>
        <w:rPr>
          <w:rFonts w:ascii="Arial Black" w:eastAsia="Times New Roman" w:hAnsi="Arial Black" w:cs="Helvetica"/>
          <w:color w:val="333333"/>
          <w:sz w:val="14"/>
          <w:szCs w:val="14"/>
        </w:rPr>
      </w:pPr>
      <w:r w:rsidRPr="00E2003F">
        <w:rPr>
          <w:rFonts w:ascii="Abadi" w:eastAsia="Times New Roman" w:hAnsi="Abadi" w:cs="Helvetica"/>
          <w:color w:val="333333"/>
          <w:sz w:val="20"/>
          <w:szCs w:val="20"/>
        </w:rPr>
        <w:t>CERTAIN STATE LAWS DO NOT ALLOW LIMITATIONS ON IMPLIED WARRANTIES OR THE EXCLUSION OR LIMITATION OF CERTAIN DAMAGES. IF THESE LAWS APPLY TO YOU, SOME OR ALL OF THE ABOVE DISCLAIMERS, EXCLUSIONS OR LIMITATION MAY NOT APPLY TO YOU, AND YOU MAY HAVE ADDITIONAL RIGHTS.</w:t>
      </w:r>
    </w:p>
    <w:p w14:paraId="5BF508B9" w14:textId="04B1CB53"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lastRenderedPageBreak/>
        <w:t xml:space="preserve">You agree to indemnify, </w:t>
      </w:r>
      <w:r w:rsidR="00D12A84" w:rsidRPr="00E2003F">
        <w:rPr>
          <w:rFonts w:ascii="Abadi" w:eastAsia="Times New Roman" w:hAnsi="Abadi" w:cs="Helvetica"/>
          <w:color w:val="333333"/>
          <w:sz w:val="20"/>
          <w:szCs w:val="20"/>
        </w:rPr>
        <w:t>defend,</w:t>
      </w:r>
      <w:r w:rsidRPr="00E2003F">
        <w:rPr>
          <w:rFonts w:ascii="Abadi" w:eastAsia="Times New Roman" w:hAnsi="Abadi" w:cs="Helvetica"/>
          <w:color w:val="333333"/>
          <w:sz w:val="20"/>
          <w:szCs w:val="20"/>
        </w:rPr>
        <w:t xml:space="preserve"> and hold harmless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its subsidiaries, agents, distributors and affiliates, and their officers, </w:t>
      </w:r>
      <w:proofErr w:type="gramStart"/>
      <w:r w:rsidRPr="00E2003F">
        <w:rPr>
          <w:rFonts w:ascii="Abadi" w:eastAsia="Times New Roman" w:hAnsi="Abadi" w:cs="Helvetica"/>
          <w:color w:val="333333"/>
          <w:sz w:val="20"/>
          <w:szCs w:val="20"/>
        </w:rPr>
        <w:t>directors</w:t>
      </w:r>
      <w:proofErr w:type="gramEnd"/>
      <w:r w:rsidRPr="00E2003F">
        <w:rPr>
          <w:rFonts w:ascii="Abadi" w:eastAsia="Times New Roman" w:hAnsi="Abadi" w:cs="Helvetica"/>
          <w:color w:val="333333"/>
          <w:sz w:val="20"/>
          <w:szCs w:val="20"/>
        </w:rPr>
        <w:t xml:space="preserve"> and employees, from and against any claim, demand, damages, cost and expenses, including reasonable attorney fees, arising from or related to your use of this web site and the services provided in connection with the web site, or your breach of any provision of this Agreement or any warranty provided hereunder.</w:t>
      </w:r>
    </w:p>
    <w:p w14:paraId="625C817D" w14:textId="68C0E24F"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You agree that if you are dissatisfied with the web site or any services offered your sole and exclusive remedy is to discontinue using the web site and any services offered in connection with the web site.</w:t>
      </w:r>
    </w:p>
    <w:p w14:paraId="11E081EA" w14:textId="01B203D2"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28. This web site is created and maintained by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in the State of Ohio. You agree that the laws of the State of Ohio will govern this Agreement, without giving effect to any principles of conflicts of laws. Any action or proceeding arising out of this Agreement or your use of the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web site must be brought in the state or federal courts located in </w:t>
      </w:r>
      <w:r w:rsidR="00FB3333" w:rsidRPr="00BB4CB7">
        <w:rPr>
          <w:rFonts w:ascii="Abadi" w:eastAsia="Times New Roman" w:hAnsi="Abadi" w:cs="Helvetica"/>
          <w:color w:val="333333"/>
          <w:sz w:val="20"/>
          <w:szCs w:val="20"/>
        </w:rPr>
        <w:t>Ocala, Florida.</w:t>
      </w:r>
    </w:p>
    <w:p w14:paraId="6CE497E4" w14:textId="77777777"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Copyright Infringement Claims</w:t>
      </w:r>
    </w:p>
    <w:p w14:paraId="18A3F446" w14:textId="7B54AAD8"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29.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respects the intellectual property rights of third </w:t>
      </w:r>
      <w:r w:rsidR="004F2ABF" w:rsidRPr="00BB4CB7">
        <w:rPr>
          <w:rFonts w:ascii="Abadi" w:eastAsia="Times New Roman" w:hAnsi="Abadi" w:cs="Helvetica"/>
          <w:color w:val="333333"/>
          <w:sz w:val="20"/>
          <w:szCs w:val="20"/>
        </w:rPr>
        <w:t>parties and</w:t>
      </w:r>
      <w:r w:rsidRPr="00E2003F">
        <w:rPr>
          <w:rFonts w:ascii="Abadi" w:eastAsia="Times New Roman" w:hAnsi="Abadi" w:cs="Helvetica"/>
          <w:color w:val="333333"/>
          <w:sz w:val="20"/>
          <w:szCs w:val="20"/>
        </w:rPr>
        <w:t xml:space="preserve"> complies with the terms of the Digital Millennium Copyright Act (DMCA) regarding such rights.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reserves the right to remove access to infringing material posted to its web site. Such actions do not affect or modify any other rights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may have under law or contract.</w:t>
      </w:r>
    </w:p>
    <w:p w14:paraId="49A92852" w14:textId="244F7811"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To be effective, the Notification must be in writing and contain the following </w:t>
      </w:r>
      <w:r w:rsidR="00D12A84" w:rsidRPr="00E2003F">
        <w:rPr>
          <w:rFonts w:ascii="Abadi" w:eastAsia="Times New Roman" w:hAnsi="Abadi" w:cs="Helvetica"/>
          <w:color w:val="333333"/>
          <w:sz w:val="20"/>
          <w:szCs w:val="20"/>
        </w:rPr>
        <w:t>information:</w:t>
      </w:r>
    </w:p>
    <w:p w14:paraId="28626561" w14:textId="31414CCB"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Upon receipt of the written Notification containing the information outlined above,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will:</w:t>
      </w:r>
    </w:p>
    <w:p w14:paraId="35654488" w14:textId="4CA52908" w:rsidR="00E2003F" w:rsidRPr="00E2003F" w:rsidRDefault="00E2003F" w:rsidP="00E2003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Upon receipt of a Counter Notification containing the information outlined above,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will:</w:t>
      </w:r>
      <w:r w:rsidR="004F2ABF" w:rsidRPr="00BB4CB7">
        <w:rPr>
          <w:rFonts w:ascii="Abadi" w:eastAsia="Times New Roman" w:hAnsi="Abadi" w:cs="Helvetica"/>
          <w:color w:val="333333"/>
          <w:sz w:val="20"/>
          <w:szCs w:val="20"/>
        </w:rPr>
        <w:t xml:space="preserve"> </w:t>
      </w:r>
      <w:r w:rsidRPr="00E2003F">
        <w:rPr>
          <w:rFonts w:ascii="Abadi" w:eastAsia="Times New Roman" w:hAnsi="Abadi" w:cs="Helvetica"/>
          <w:color w:val="333333"/>
          <w:sz w:val="20"/>
          <w:szCs w:val="20"/>
        </w:rPr>
        <w:t>promptly provide the complaining party with a copy of the Counter Notification;</w:t>
      </w:r>
      <w:r w:rsidRPr="00E2003F">
        <w:rPr>
          <w:rFonts w:ascii="Abadi" w:eastAsia="Times New Roman" w:hAnsi="Abadi" w:cs="Helvetica"/>
          <w:color w:val="333333"/>
          <w:sz w:val="20"/>
          <w:szCs w:val="20"/>
        </w:rPr>
        <w:br/>
        <w:t xml:space="preserve"> inform the complaining party that it will replace the removed material within ten (10) to fourteen (14) business days following the receipt of the Counter Notification, provided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’s Designated Agent has not received notice from the complaining party that an action has been filed seeking a court order to restrain alleged infringer from engaging in infringing activity relating to the material on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’s network or system. This process only relates to reporting a claim of copyright infringement. Messages related to other matters will not receive a response through this process.</w:t>
      </w:r>
    </w:p>
    <w:p w14:paraId="18D3DB80" w14:textId="5AB52183" w:rsidR="006646B4" w:rsidRPr="00BB4CB7" w:rsidRDefault="00E2003F" w:rsidP="004F2ABF">
      <w:pPr>
        <w:shd w:val="clear" w:color="auto" w:fill="FFFFFF"/>
        <w:spacing w:after="390" w:line="240" w:lineRule="auto"/>
        <w:rPr>
          <w:rFonts w:ascii="Abadi" w:eastAsia="Times New Roman" w:hAnsi="Abadi" w:cs="Helvetica"/>
          <w:color w:val="333333"/>
          <w:sz w:val="20"/>
          <w:szCs w:val="20"/>
        </w:rPr>
      </w:pPr>
      <w:r w:rsidRPr="00E2003F">
        <w:rPr>
          <w:rFonts w:ascii="Abadi" w:eastAsia="Times New Roman" w:hAnsi="Abadi" w:cs="Helvetica"/>
          <w:color w:val="333333"/>
          <w:sz w:val="20"/>
          <w:szCs w:val="20"/>
        </w:rPr>
        <w:t xml:space="preserve">This Agreement represents the entire understanding between the parties regarding your use of the web site, and supersedes all other agreements, express or implied, between them. This Agreement shall not be modified except in writing, signed by an authorized representative of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 xml:space="preserve">. If any provision of this Agreement is determined to be invalid or unenforceable for any reason whatsoever, the remainder of this Agreement shall be enforced to the extent possible, and the offending provision shall be treated as though not a part of this Agreement. </w:t>
      </w:r>
      <w:r w:rsidR="00E57600" w:rsidRPr="00BB4CB7">
        <w:rPr>
          <w:rFonts w:ascii="Abadi" w:eastAsia="Times New Roman" w:hAnsi="Abadi" w:cs="Helvetica"/>
          <w:color w:val="333333"/>
          <w:sz w:val="20"/>
          <w:szCs w:val="20"/>
        </w:rPr>
        <w:t>ITHS</w:t>
      </w:r>
      <w:r w:rsidRPr="00E2003F">
        <w:rPr>
          <w:rFonts w:ascii="Abadi" w:eastAsia="Times New Roman" w:hAnsi="Abadi" w:cs="Helvetica"/>
          <w:color w:val="333333"/>
          <w:sz w:val="20"/>
          <w:szCs w:val="20"/>
        </w:rPr>
        <w:t>’s failure to act with respect to a breach of this Agreement by you or others does not constitute a waiver of its rights with respect to that breach or any subsequent breach, nor shall it constitute a waiver of any other rights under this Agreement</w:t>
      </w:r>
    </w:p>
    <w:sectPr w:rsidR="006646B4" w:rsidRPr="00BB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3F"/>
    <w:rsid w:val="004D7516"/>
    <w:rsid w:val="004F2ABF"/>
    <w:rsid w:val="006646B4"/>
    <w:rsid w:val="006D007A"/>
    <w:rsid w:val="00BB4CB7"/>
    <w:rsid w:val="00D12A84"/>
    <w:rsid w:val="00E2003F"/>
    <w:rsid w:val="00E57600"/>
    <w:rsid w:val="00FB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01CD"/>
  <w15:chartTrackingRefBased/>
  <w15:docId w15:val="{A0E572CD-0594-4F17-8B1C-B4713C14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0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0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00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0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39670">
      <w:bodyDiv w:val="1"/>
      <w:marLeft w:val="0"/>
      <w:marRight w:val="0"/>
      <w:marTop w:val="0"/>
      <w:marBottom w:val="0"/>
      <w:divBdr>
        <w:top w:val="none" w:sz="0" w:space="0" w:color="auto"/>
        <w:left w:val="none" w:sz="0" w:space="0" w:color="auto"/>
        <w:bottom w:val="none" w:sz="0" w:space="0" w:color="auto"/>
        <w:right w:val="none" w:sz="0" w:space="0" w:color="auto"/>
      </w:divBdr>
      <w:divsChild>
        <w:div w:id="98011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shanelle shaw</dc:creator>
  <cp:keywords/>
  <dc:description/>
  <cp:lastModifiedBy>shanelle shaw</cp:lastModifiedBy>
  <cp:revision>2</cp:revision>
  <dcterms:created xsi:type="dcterms:W3CDTF">2022-03-09T20:58:00Z</dcterms:created>
  <dcterms:modified xsi:type="dcterms:W3CDTF">2022-03-09T20:58:00Z</dcterms:modified>
</cp:coreProperties>
</file>